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A5C3" w14:textId="77777777" w:rsidR="00A40EA7" w:rsidRDefault="00A40EA7" w:rsidP="00A40EA7">
      <w:pPr>
        <w:rPr>
          <w:lang w:val="fr-CA"/>
        </w:rPr>
      </w:pPr>
      <w:r>
        <w:rPr>
          <w:lang w:val="fr-CA"/>
        </w:rPr>
        <w:t>Je souhaite vous présenter la compagnie CORRPRO CANADA inc. en espérant que celle-ci puisse offrir une opportunité d’emploi pour vos finissants en Génie civil, électrique ou mécanique.</w:t>
      </w:r>
    </w:p>
    <w:p w14:paraId="6528FBE2" w14:textId="77777777" w:rsidR="00A40EA7" w:rsidRDefault="00A40EA7" w:rsidP="00A40EA7">
      <w:pPr>
        <w:rPr>
          <w:lang w:val="fr-CA"/>
        </w:rPr>
      </w:pPr>
    </w:p>
    <w:p w14:paraId="70540954" w14:textId="77777777" w:rsidR="00A40EA7" w:rsidRDefault="00A40EA7" w:rsidP="002A30AD">
      <w:pPr>
        <w:jc w:val="both"/>
        <w:rPr>
          <w:lang w:val="fr-CA"/>
        </w:rPr>
      </w:pPr>
      <w:r>
        <w:rPr>
          <w:lang w:val="fr-CA"/>
        </w:rPr>
        <w:t>Corrpro Canada inc. est la plus grande entreprise d'ingénierie de la corrosion, de protection cathodique et d'atténuation de la corrosion au Canada. Corrpro Canada fait également partie de « Corrpro Companies Inc. », le chef de file mondial des services de protection cathodique. Depuis plus de 40 ans, Corrpro et ses filiales fournissent des services professionnels de conseil en ingénierie de la corrosion et de protection cathodique aux grandes compagnies pétrolières, aux agences gouvernementales, aux services municipaux d'eau, d'égout et de gaz, à l'industrie privée, aux universités et aux agences de transport public. Corrpro soutient ses clients grâce à nos huit bureaux à service complet répartis à travers le Canada.</w:t>
      </w:r>
    </w:p>
    <w:p w14:paraId="62F6E1DC" w14:textId="77777777" w:rsidR="00A40EA7" w:rsidRDefault="008C796F" w:rsidP="00A40EA7">
      <w:pPr>
        <w:rPr>
          <w:lang w:val="fr-CA"/>
        </w:rPr>
      </w:pPr>
      <w:hyperlink r:id="rId4" w:history="1">
        <w:r w:rsidR="00A40EA7">
          <w:rPr>
            <w:rStyle w:val="Hyperlink"/>
            <w:lang w:val="fr-CA"/>
          </w:rPr>
          <w:t>https://www.aegion.com/about/our-brands/corrpro</w:t>
        </w:r>
      </w:hyperlink>
    </w:p>
    <w:p w14:paraId="3443A8FD" w14:textId="77777777" w:rsidR="00A40EA7" w:rsidRDefault="00A40EA7" w:rsidP="00A40EA7">
      <w:pPr>
        <w:rPr>
          <w:lang w:val="fr-CA"/>
        </w:rPr>
      </w:pPr>
    </w:p>
    <w:p w14:paraId="22B6B340" w14:textId="77777777" w:rsidR="00A40EA7" w:rsidRDefault="00A40EA7" w:rsidP="00A40EA7">
      <w:pPr>
        <w:rPr>
          <w:lang w:val="fr-CA"/>
        </w:rPr>
      </w:pPr>
      <w:r>
        <w:rPr>
          <w:lang w:val="fr-CA"/>
        </w:rPr>
        <w:t>La protection cathodique est un domaine vaste avec beaucoup de possibilités.</w:t>
      </w:r>
    </w:p>
    <w:p w14:paraId="560760B6" w14:textId="77777777" w:rsidR="00A40EA7" w:rsidRDefault="00A40EA7" w:rsidP="002A30AD">
      <w:pPr>
        <w:jc w:val="both"/>
        <w:rPr>
          <w:lang w:val="fr-CA"/>
        </w:rPr>
      </w:pPr>
      <w:r>
        <w:rPr>
          <w:lang w:val="fr-CA"/>
        </w:rPr>
        <w:t>Une grande part des services offert par Corrpro consiste à effectuer l’installation et la vérification de systèmes de protection cathodique qui protègent de la corrosion des pipelines et des gazoducs.</w:t>
      </w:r>
    </w:p>
    <w:p w14:paraId="74160460" w14:textId="77777777" w:rsidR="00A40EA7" w:rsidRDefault="00A40EA7" w:rsidP="00A40EA7">
      <w:pPr>
        <w:rPr>
          <w:lang w:val="fr-CA"/>
        </w:rPr>
      </w:pPr>
      <w:r>
        <w:rPr>
          <w:lang w:val="fr-CA"/>
        </w:rPr>
        <w:t>Voici d’autres domaines où s’applique la protection cathodique :</w:t>
      </w:r>
    </w:p>
    <w:p w14:paraId="0BB2C40D" w14:textId="77777777" w:rsidR="00A40EA7" w:rsidRDefault="00A40EA7" w:rsidP="00A40EA7">
      <w:pPr>
        <w:rPr>
          <w:lang w:val="fr-CA"/>
        </w:rPr>
      </w:pPr>
    </w:p>
    <w:p w14:paraId="6417CCDC" w14:textId="77777777" w:rsidR="00A40EA7" w:rsidRDefault="00A40EA7" w:rsidP="00A40EA7">
      <w:pPr>
        <w:rPr>
          <w:lang w:val="fr-CA"/>
        </w:rPr>
      </w:pPr>
      <w:r>
        <w:rPr>
          <w:lang w:val="fr-CA"/>
        </w:rPr>
        <w:t xml:space="preserve">•             Aqueduc              •             Quai et installations portuaires   </w:t>
      </w:r>
    </w:p>
    <w:p w14:paraId="001AFF39" w14:textId="77777777" w:rsidR="00A40EA7" w:rsidRDefault="00A40EA7" w:rsidP="00A40EA7">
      <w:pPr>
        <w:rPr>
          <w:lang w:val="fr-CA"/>
        </w:rPr>
      </w:pPr>
      <w:r>
        <w:rPr>
          <w:lang w:val="fr-CA"/>
        </w:rPr>
        <w:t>•             Béton armé        •             Réservoirs souterrains et hors sol</w:t>
      </w:r>
    </w:p>
    <w:p w14:paraId="26BDE561" w14:textId="77777777" w:rsidR="00A40EA7" w:rsidRDefault="00A40EA7" w:rsidP="00A40EA7">
      <w:pPr>
        <w:rPr>
          <w:lang w:val="fr-CA"/>
        </w:rPr>
      </w:pPr>
      <w:r>
        <w:rPr>
          <w:lang w:val="fr-CA"/>
        </w:rPr>
        <w:t>•             Raffineries          •             Mines</w:t>
      </w:r>
    </w:p>
    <w:p w14:paraId="5E159281" w14:textId="77777777" w:rsidR="00A40EA7" w:rsidRDefault="00A40EA7" w:rsidP="00A40EA7">
      <w:pPr>
        <w:rPr>
          <w:lang w:val="fr-CA"/>
        </w:rPr>
      </w:pPr>
      <w:r>
        <w:rPr>
          <w:lang w:val="fr-CA"/>
        </w:rPr>
        <w:t>•             Tour d’eau          •             Atténuation de courant alternatif</w:t>
      </w:r>
    </w:p>
    <w:p w14:paraId="7CA24609" w14:textId="77777777" w:rsidR="00A40EA7" w:rsidRDefault="00A40EA7" w:rsidP="00A40EA7">
      <w:pPr>
        <w:rPr>
          <w:lang w:val="fr-CA"/>
        </w:rPr>
      </w:pPr>
    </w:p>
    <w:p w14:paraId="7865CC0A" w14:textId="77777777" w:rsidR="00A40EA7" w:rsidRDefault="00A40EA7" w:rsidP="002A30AD">
      <w:pPr>
        <w:jc w:val="both"/>
        <w:rPr>
          <w:lang w:val="fr-CA"/>
        </w:rPr>
      </w:pPr>
      <w:r>
        <w:rPr>
          <w:lang w:val="fr-CA"/>
        </w:rPr>
        <w:t>Corrpro recherche des candidats sérieux qui souhaiteraient devenir technicien dans le domaine de la protection cathodique.</w:t>
      </w:r>
    </w:p>
    <w:p w14:paraId="745196BD" w14:textId="77777777" w:rsidR="00A40EA7" w:rsidRDefault="00A40EA7" w:rsidP="002A30AD">
      <w:pPr>
        <w:jc w:val="both"/>
        <w:rPr>
          <w:lang w:val="fr-CA"/>
        </w:rPr>
      </w:pPr>
      <w:r>
        <w:rPr>
          <w:lang w:val="fr-CA"/>
        </w:rPr>
        <w:t xml:space="preserve">Ce domaine de travail requiert des travailleurs ayant des bonnes aptitudes pour le travail manuel en chantier et pour l’écritures de rapport technique. </w:t>
      </w:r>
    </w:p>
    <w:p w14:paraId="7910BB48" w14:textId="77777777" w:rsidR="00A40EA7" w:rsidRDefault="00A40EA7" w:rsidP="002A30AD">
      <w:pPr>
        <w:jc w:val="both"/>
        <w:rPr>
          <w:lang w:val="fr-CA"/>
        </w:rPr>
      </w:pPr>
      <w:r>
        <w:rPr>
          <w:lang w:val="fr-CA"/>
        </w:rPr>
        <w:t xml:space="preserve">Un diplôme en technique de génie électrique, de génie mécanique ou de génie civile et un minium de connaissance en électricité sont requises. </w:t>
      </w:r>
    </w:p>
    <w:p w14:paraId="11EDA548" w14:textId="77777777" w:rsidR="00A40EA7" w:rsidRDefault="00A40EA7" w:rsidP="002A30AD">
      <w:pPr>
        <w:jc w:val="both"/>
        <w:rPr>
          <w:lang w:val="fr-CA"/>
        </w:rPr>
      </w:pPr>
      <w:r>
        <w:rPr>
          <w:lang w:val="fr-CA"/>
        </w:rPr>
        <w:t>La maitrise de la langue anglaise est requise.</w:t>
      </w:r>
    </w:p>
    <w:p w14:paraId="64EA72D3" w14:textId="77777777" w:rsidR="00A40EA7" w:rsidRDefault="00A40EA7" w:rsidP="002A30AD">
      <w:pPr>
        <w:jc w:val="both"/>
        <w:rPr>
          <w:lang w:val="fr-CA"/>
        </w:rPr>
      </w:pPr>
      <w:r>
        <w:rPr>
          <w:lang w:val="fr-CA"/>
        </w:rPr>
        <w:t>Nos clients sont répartis dans toutes les régions du Québec et dans les provinces maritimes.</w:t>
      </w:r>
    </w:p>
    <w:p w14:paraId="11440749" w14:textId="3761B784" w:rsidR="00A40EA7" w:rsidRDefault="00A40EA7" w:rsidP="002A30AD">
      <w:pPr>
        <w:jc w:val="both"/>
        <w:rPr>
          <w:lang w:val="fr-CA"/>
        </w:rPr>
      </w:pPr>
      <w:r>
        <w:rPr>
          <w:lang w:val="fr-CA"/>
        </w:rPr>
        <w:t xml:space="preserve">Il arrive parfois d’avoir à effectuer des voyages de travail d’une durée de 5 à 12 jours, mais la majorité </w:t>
      </w:r>
      <w:r w:rsidR="00812710">
        <w:rPr>
          <w:lang w:val="fr-CA"/>
        </w:rPr>
        <w:t xml:space="preserve">du </w:t>
      </w:r>
      <w:r>
        <w:rPr>
          <w:lang w:val="fr-CA"/>
        </w:rPr>
        <w:t>temps le travail s’effectue dans la grande région de Montréal.</w:t>
      </w:r>
    </w:p>
    <w:p w14:paraId="79D82DF1" w14:textId="77777777" w:rsidR="00A40EA7" w:rsidRDefault="00A40EA7" w:rsidP="002A30AD">
      <w:pPr>
        <w:jc w:val="both"/>
        <w:rPr>
          <w:lang w:val="fr-CA"/>
        </w:rPr>
      </w:pPr>
      <w:r>
        <w:rPr>
          <w:lang w:val="fr-CA"/>
        </w:rPr>
        <w:t>Les futurs techniciens seront formés en protection cathodique par Corrpro.</w:t>
      </w:r>
    </w:p>
    <w:p w14:paraId="7567801E" w14:textId="77777777" w:rsidR="00A40EA7" w:rsidRDefault="00A40EA7" w:rsidP="00A40EA7">
      <w:pPr>
        <w:rPr>
          <w:lang w:val="fr-CA"/>
        </w:rPr>
      </w:pPr>
    </w:p>
    <w:p w14:paraId="1EAAEB9F" w14:textId="77777777" w:rsidR="00A40EA7" w:rsidRDefault="00A40EA7" w:rsidP="002A30AD">
      <w:pPr>
        <w:rPr>
          <w:lang w:val="fr-CA"/>
        </w:rPr>
      </w:pPr>
      <w:r>
        <w:rPr>
          <w:lang w:val="fr-CA"/>
        </w:rPr>
        <w:t>Corrpro est un employeur qui a un programme de santé et sécurité au travail très rigoureux.</w:t>
      </w:r>
    </w:p>
    <w:p w14:paraId="1E1DFBD2" w14:textId="291E4565" w:rsidR="00A40EA7" w:rsidRDefault="00A40EA7" w:rsidP="00A40EA7">
      <w:pPr>
        <w:rPr>
          <w:lang w:val="fr-CA"/>
        </w:rPr>
      </w:pPr>
      <w:r>
        <w:rPr>
          <w:lang w:val="fr-CA"/>
        </w:rPr>
        <w:t xml:space="preserve">Corrpro offre </w:t>
      </w:r>
      <w:r w:rsidR="00087C46">
        <w:rPr>
          <w:lang w:val="fr-CA"/>
        </w:rPr>
        <w:t>des salaires concurrentiels</w:t>
      </w:r>
      <w:r>
        <w:rPr>
          <w:lang w:val="fr-CA"/>
        </w:rPr>
        <w:t xml:space="preserve"> et des avantages sociaux intéressants.</w:t>
      </w:r>
    </w:p>
    <w:p w14:paraId="7F525E95" w14:textId="77777777" w:rsidR="00A40EA7" w:rsidRDefault="00A40EA7" w:rsidP="00A40EA7">
      <w:pPr>
        <w:rPr>
          <w:lang w:val="fr-CA"/>
        </w:rPr>
      </w:pPr>
      <w:r>
        <w:rPr>
          <w:lang w:val="fr-CA"/>
        </w:rPr>
        <w:t>Il y a une grande possibilité d’avancement pour des gens qui démontrent de la motivation au travail.</w:t>
      </w:r>
    </w:p>
    <w:p w14:paraId="16037C48" w14:textId="208E020F" w:rsidR="00A40EA7" w:rsidRDefault="00A40EA7" w:rsidP="00A40EA7">
      <w:pPr>
        <w:rPr>
          <w:lang w:val="fr-CA"/>
        </w:rPr>
      </w:pPr>
      <w:r>
        <w:rPr>
          <w:lang w:val="fr-CA"/>
        </w:rPr>
        <w:t xml:space="preserve">Il est possible de faire </w:t>
      </w:r>
      <w:r w:rsidR="00087C46">
        <w:rPr>
          <w:lang w:val="fr-CA"/>
        </w:rPr>
        <w:t>un nombre substantiel</w:t>
      </w:r>
      <w:r>
        <w:rPr>
          <w:lang w:val="fr-CA"/>
        </w:rPr>
        <w:t xml:space="preserve"> d’heures de travail en temps supplémentaires</w:t>
      </w:r>
      <w:r w:rsidR="00087C46">
        <w:rPr>
          <w:lang w:val="fr-CA"/>
        </w:rPr>
        <w:t>.</w:t>
      </w:r>
    </w:p>
    <w:p w14:paraId="1EC39D44" w14:textId="3ACA1BAB" w:rsidR="00A40EA7" w:rsidRDefault="00A40EA7" w:rsidP="00A40EA7">
      <w:pPr>
        <w:rPr>
          <w:lang w:val="fr-CA"/>
        </w:rPr>
      </w:pPr>
    </w:p>
    <w:p w14:paraId="76944B5B" w14:textId="630BEA6C" w:rsidR="00812710" w:rsidRDefault="00812710" w:rsidP="00A40EA7">
      <w:pPr>
        <w:rPr>
          <w:lang w:val="fr-CA"/>
        </w:rPr>
      </w:pPr>
      <w:r>
        <w:rPr>
          <w:lang w:val="fr-CA"/>
        </w:rPr>
        <w:t>Poste de Technicien en protection cathodique</w:t>
      </w:r>
    </w:p>
    <w:p w14:paraId="5B2D16B0" w14:textId="7A64B8B5" w:rsidR="00812710" w:rsidRDefault="00812710" w:rsidP="00A40EA7">
      <w:pPr>
        <w:rPr>
          <w:lang w:val="fr-CA"/>
        </w:rPr>
      </w:pPr>
      <w:r>
        <w:rPr>
          <w:lang w:val="fr-CA"/>
        </w:rPr>
        <w:t>Poste permanent</w:t>
      </w:r>
    </w:p>
    <w:p w14:paraId="050EE3BB" w14:textId="1B3D3053" w:rsidR="00812710" w:rsidRDefault="00812710" w:rsidP="00A40EA7">
      <w:pPr>
        <w:rPr>
          <w:lang w:val="fr-CA"/>
        </w:rPr>
      </w:pPr>
      <w:r>
        <w:rPr>
          <w:lang w:val="fr-CA"/>
        </w:rPr>
        <w:t>40 heures/semaine</w:t>
      </w:r>
    </w:p>
    <w:p w14:paraId="2F742AFA" w14:textId="5552D5A5" w:rsidR="00812710" w:rsidRDefault="00812710" w:rsidP="00A40EA7">
      <w:pPr>
        <w:rPr>
          <w:lang w:val="fr-CA"/>
        </w:rPr>
      </w:pPr>
      <w:r>
        <w:rPr>
          <w:lang w:val="fr-CA"/>
        </w:rPr>
        <w:t>Rémunération : $26.00</w:t>
      </w:r>
    </w:p>
    <w:p w14:paraId="7076B0AC" w14:textId="77777777" w:rsidR="00812710" w:rsidRDefault="00812710" w:rsidP="00A40EA7">
      <w:pPr>
        <w:rPr>
          <w:lang w:val="fr-CA"/>
        </w:rPr>
      </w:pPr>
    </w:p>
    <w:p w14:paraId="0FE6966D" w14:textId="77777777" w:rsidR="00A40EA7" w:rsidRDefault="00A40EA7" w:rsidP="00A40EA7">
      <w:pPr>
        <w:rPr>
          <w:lang w:val="fr-CA"/>
        </w:rPr>
      </w:pPr>
      <w:r>
        <w:rPr>
          <w:lang w:val="fr-CA"/>
        </w:rPr>
        <w:t>Nous sommes disponibles pour discuter des possibilités offertes par Corrpro.</w:t>
      </w:r>
    </w:p>
    <w:p w14:paraId="67E7F289" w14:textId="568B1F75" w:rsidR="00FF6D7D" w:rsidRPr="00A40EA7" w:rsidRDefault="003E0910">
      <w:pPr>
        <w:rPr>
          <w:lang w:val="fr-CA"/>
        </w:rPr>
      </w:pPr>
      <w:r>
        <w:rPr>
          <w:lang w:val="fr-CA"/>
        </w:rPr>
        <w:t xml:space="preserve">Envoyez vos CV à </w:t>
      </w:r>
      <w:hyperlink r:id="rId5" w:history="1">
        <w:r w:rsidRPr="001E1A06">
          <w:rPr>
            <w:rStyle w:val="Hyperlink"/>
            <w:lang w:val="fr-CA"/>
          </w:rPr>
          <w:t>aleduc@aegion.com</w:t>
        </w:r>
      </w:hyperlink>
      <w:r>
        <w:rPr>
          <w:lang w:val="fr-CA"/>
        </w:rPr>
        <w:t xml:space="preserve"> dès aujourd’hui</w:t>
      </w:r>
    </w:p>
    <w:sectPr w:rsidR="00FF6D7D" w:rsidRPr="00A40E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A7"/>
    <w:rsid w:val="00087C46"/>
    <w:rsid w:val="002A30AD"/>
    <w:rsid w:val="003E0910"/>
    <w:rsid w:val="00812710"/>
    <w:rsid w:val="008C796F"/>
    <w:rsid w:val="00A40EA7"/>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7FE2"/>
  <w15:chartTrackingRefBased/>
  <w15:docId w15:val="{164F3CB2-F4F0-45DA-857F-FC2A1335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EA7"/>
    <w:rPr>
      <w:color w:val="0563C1"/>
      <w:u w:val="single"/>
    </w:rPr>
  </w:style>
  <w:style w:type="character" w:styleId="UnresolvedMention">
    <w:name w:val="Unresolved Mention"/>
    <w:basedOn w:val="DefaultParagraphFont"/>
    <w:uiPriority w:val="99"/>
    <w:semiHidden/>
    <w:unhideWhenUsed/>
    <w:rsid w:val="003E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duc@aegion.com" TargetMode="External"/><Relationship Id="rId4" Type="http://schemas.openxmlformats.org/officeDocument/2006/relationships/hyperlink" Target="https://www.aegion.com/about/our-brands/corr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Leduc</dc:creator>
  <cp:keywords/>
  <dc:description/>
  <cp:lastModifiedBy>Annie Leduc</cp:lastModifiedBy>
  <cp:revision>4</cp:revision>
  <dcterms:created xsi:type="dcterms:W3CDTF">2022-03-17T17:22:00Z</dcterms:created>
  <dcterms:modified xsi:type="dcterms:W3CDTF">2022-03-18T12:52:00Z</dcterms:modified>
</cp:coreProperties>
</file>