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4100E" w14:textId="77777777" w:rsidR="00703769" w:rsidRDefault="00703769" w:rsidP="00703769">
      <w:pPr>
        <w:pStyle w:val="NoSpacing"/>
        <w:rPr>
          <w:lang w:val="fr-CA"/>
        </w:rPr>
      </w:pPr>
    </w:p>
    <w:p w14:paraId="010683B5" w14:textId="1D441EAA" w:rsidR="00703769" w:rsidRPr="00703769" w:rsidRDefault="0035316E" w:rsidP="00703769">
      <w:pPr>
        <w:pStyle w:val="NoSpacing"/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>Opérateurs et aide</w:t>
      </w:r>
      <w:r w:rsidR="00116E2A">
        <w:rPr>
          <w:b/>
          <w:bCs/>
          <w:sz w:val="28"/>
          <w:szCs w:val="28"/>
          <w:lang w:val="fr-CA"/>
        </w:rPr>
        <w:t>s</w:t>
      </w:r>
      <w:r>
        <w:rPr>
          <w:b/>
          <w:bCs/>
          <w:sz w:val="28"/>
          <w:szCs w:val="28"/>
          <w:lang w:val="fr-CA"/>
        </w:rPr>
        <w:t>-opérateurs</w:t>
      </w:r>
      <w:r w:rsidR="00703769" w:rsidRPr="00703769">
        <w:rPr>
          <w:b/>
          <w:bCs/>
          <w:sz w:val="28"/>
          <w:szCs w:val="28"/>
          <w:lang w:val="fr-CA"/>
        </w:rPr>
        <w:t>, Joliette</w:t>
      </w:r>
    </w:p>
    <w:p w14:paraId="71F76B0D" w14:textId="77777777" w:rsidR="00703769" w:rsidRPr="00703769" w:rsidRDefault="00703769" w:rsidP="00703769">
      <w:pPr>
        <w:pStyle w:val="NoSpacing"/>
        <w:rPr>
          <w:lang w:val="fr-CA"/>
        </w:rPr>
      </w:pPr>
    </w:p>
    <w:p w14:paraId="3BD2C9AF" w14:textId="77777777" w:rsidR="00703769" w:rsidRPr="00703769" w:rsidRDefault="00703769" w:rsidP="00703769">
      <w:pPr>
        <w:pStyle w:val="NoSpacing"/>
        <w:rPr>
          <w:lang w:val="fr-CA"/>
        </w:rPr>
      </w:pPr>
    </w:p>
    <w:p w14:paraId="1CE885E9" w14:textId="77777777" w:rsidR="0014144A" w:rsidRPr="00703769" w:rsidRDefault="0014144A" w:rsidP="0014144A">
      <w:pPr>
        <w:pStyle w:val="NoSpacing"/>
        <w:jc w:val="both"/>
        <w:rPr>
          <w:lang w:val="fr-CA"/>
        </w:rPr>
      </w:pPr>
      <w:r w:rsidRPr="00703769">
        <w:rPr>
          <w:lang w:val="fr-CA"/>
        </w:rPr>
        <w:t xml:space="preserve">Que dirais-tu de faire partie d’une équipe de travail </w:t>
      </w:r>
      <w:r>
        <w:rPr>
          <w:lang w:val="fr-CA"/>
        </w:rPr>
        <w:t xml:space="preserve">innovante qui valorise le travail d’équipe </w:t>
      </w:r>
      <w:r w:rsidRPr="00703769">
        <w:rPr>
          <w:lang w:val="fr-CA"/>
        </w:rPr>
        <w:t>en accordant une priorité à la santé sécurité?</w:t>
      </w:r>
    </w:p>
    <w:p w14:paraId="53A664F0" w14:textId="77777777" w:rsidR="00703769" w:rsidRPr="00703769" w:rsidRDefault="00703769" w:rsidP="00703769">
      <w:pPr>
        <w:pStyle w:val="NoSpacing"/>
        <w:jc w:val="both"/>
        <w:rPr>
          <w:lang w:val="fr-CA"/>
        </w:rPr>
      </w:pPr>
    </w:p>
    <w:p w14:paraId="317B23FB" w14:textId="27320FF2" w:rsidR="00703769" w:rsidRPr="00703769" w:rsidRDefault="00703769" w:rsidP="00703769">
      <w:pPr>
        <w:pStyle w:val="NoSpacing"/>
        <w:jc w:val="both"/>
        <w:rPr>
          <w:lang w:val="fr-CA"/>
        </w:rPr>
      </w:pPr>
      <w:r w:rsidRPr="00703769">
        <w:rPr>
          <w:lang w:val="fr-CA"/>
        </w:rPr>
        <w:t xml:space="preserve">C’est ce que t’offres Premier Tech Eau et Environnement, leader mondial dans la conception, la fabrication et la commercialisation de systèmes d'assainissement d’eaux usées </w:t>
      </w:r>
      <w:r w:rsidR="00973926">
        <w:rPr>
          <w:lang w:val="fr-CA"/>
        </w:rPr>
        <w:t>et de</w:t>
      </w:r>
      <w:r w:rsidRPr="00703769">
        <w:rPr>
          <w:lang w:val="fr-CA"/>
        </w:rPr>
        <w:t xml:space="preserve"> récupération des eaux de pluie. Nous sommes actuellement à la recherche de joueurs d’équipe afin de pourvoir divers postes d</w:t>
      </w:r>
      <w:r w:rsidR="00116E2A">
        <w:rPr>
          <w:lang w:val="fr-CA"/>
        </w:rPr>
        <w:t>’</w:t>
      </w:r>
      <w:r w:rsidR="00116E2A" w:rsidRPr="00116E2A">
        <w:rPr>
          <w:b/>
          <w:bCs/>
          <w:lang w:val="fr-CA"/>
        </w:rPr>
        <w:t>opérateurs</w:t>
      </w:r>
      <w:r w:rsidR="00116E2A">
        <w:rPr>
          <w:lang w:val="fr-CA"/>
        </w:rPr>
        <w:t xml:space="preserve"> </w:t>
      </w:r>
      <w:r w:rsidRPr="00703769">
        <w:rPr>
          <w:lang w:val="fr-CA"/>
        </w:rPr>
        <w:t xml:space="preserve">et </w:t>
      </w:r>
      <w:r w:rsidR="00116E2A" w:rsidRPr="00116E2A">
        <w:rPr>
          <w:b/>
          <w:bCs/>
          <w:lang w:val="fr-CA"/>
        </w:rPr>
        <w:t>aides-opérateurs</w:t>
      </w:r>
      <w:r w:rsidR="00116E2A">
        <w:rPr>
          <w:lang w:val="fr-CA"/>
        </w:rPr>
        <w:t xml:space="preserve"> </w:t>
      </w:r>
      <w:r w:rsidRPr="00703769">
        <w:rPr>
          <w:lang w:val="fr-CA"/>
        </w:rPr>
        <w:t xml:space="preserve">dans notre usine de </w:t>
      </w:r>
      <w:proofErr w:type="spellStart"/>
      <w:r w:rsidRPr="00703769">
        <w:rPr>
          <w:lang w:val="fr-CA"/>
        </w:rPr>
        <w:t>rotomoulage</w:t>
      </w:r>
      <w:proofErr w:type="spellEnd"/>
      <w:r w:rsidRPr="00703769">
        <w:rPr>
          <w:lang w:val="fr-CA"/>
        </w:rPr>
        <w:t>.</w:t>
      </w:r>
    </w:p>
    <w:p w14:paraId="5C201106" w14:textId="77777777" w:rsidR="00703769" w:rsidRPr="00703769" w:rsidRDefault="00703769" w:rsidP="00703769">
      <w:pPr>
        <w:pStyle w:val="NoSpacing"/>
        <w:jc w:val="both"/>
        <w:rPr>
          <w:lang w:val="fr-CA"/>
        </w:rPr>
      </w:pPr>
    </w:p>
    <w:p w14:paraId="5539FFE6" w14:textId="77777777" w:rsidR="00703769" w:rsidRPr="00703769" w:rsidRDefault="00703769" w:rsidP="00703769">
      <w:pPr>
        <w:pStyle w:val="NoSpacing"/>
        <w:jc w:val="both"/>
        <w:rPr>
          <w:lang w:val="fr-CA"/>
        </w:rPr>
      </w:pPr>
      <w:r w:rsidRPr="00703769">
        <w:rPr>
          <w:lang w:val="fr-CA"/>
        </w:rPr>
        <w:t>Est-ce que…</w:t>
      </w:r>
    </w:p>
    <w:p w14:paraId="2D1B09E6" w14:textId="0F3B314A" w:rsidR="00703769" w:rsidRPr="00703769" w:rsidRDefault="00703769" w:rsidP="00465CCF">
      <w:pPr>
        <w:pStyle w:val="NoSpacing"/>
        <w:numPr>
          <w:ilvl w:val="0"/>
          <w:numId w:val="3"/>
        </w:numPr>
        <w:jc w:val="both"/>
        <w:rPr>
          <w:lang w:val="fr-CA"/>
        </w:rPr>
      </w:pPr>
      <w:r w:rsidRPr="00703769">
        <w:rPr>
          <w:lang w:val="fr-CA"/>
        </w:rPr>
        <w:t>Tu aimes le travail manuel et diversifié?</w:t>
      </w:r>
    </w:p>
    <w:p w14:paraId="3149FEDC" w14:textId="30AB4DAD" w:rsidR="00465CCF" w:rsidRDefault="00703769" w:rsidP="00465CCF">
      <w:pPr>
        <w:pStyle w:val="NoSpacing"/>
        <w:numPr>
          <w:ilvl w:val="0"/>
          <w:numId w:val="3"/>
        </w:numPr>
        <w:jc w:val="both"/>
        <w:rPr>
          <w:lang w:val="fr-CA"/>
        </w:rPr>
      </w:pPr>
      <w:r w:rsidRPr="00703769">
        <w:rPr>
          <w:lang w:val="fr-CA"/>
        </w:rPr>
        <w:t>Tu sais utiliser différents outils?</w:t>
      </w:r>
    </w:p>
    <w:p w14:paraId="65756C7D" w14:textId="77777777" w:rsidR="0035316E" w:rsidRDefault="0035316E" w:rsidP="00465CCF">
      <w:pPr>
        <w:pStyle w:val="ListParagraph"/>
        <w:numPr>
          <w:ilvl w:val="0"/>
          <w:numId w:val="3"/>
        </w:numPr>
        <w:jc w:val="both"/>
        <w:rPr>
          <w:lang w:val="fr-CA"/>
        </w:rPr>
      </w:pPr>
      <w:r w:rsidRPr="0035316E">
        <w:rPr>
          <w:lang w:val="fr-CA"/>
        </w:rPr>
        <w:t>Tu sais opérer des chariots élévateurs et des ponts roulants ou tu es intéressé à l’apprendre?</w:t>
      </w:r>
    </w:p>
    <w:p w14:paraId="246FD3C5" w14:textId="258E76EF" w:rsidR="00703769" w:rsidRPr="0035316E" w:rsidRDefault="00703769" w:rsidP="0035316E">
      <w:pPr>
        <w:pStyle w:val="ListParagraph"/>
        <w:numPr>
          <w:ilvl w:val="0"/>
          <w:numId w:val="3"/>
        </w:numPr>
        <w:spacing w:after="0"/>
        <w:jc w:val="both"/>
        <w:rPr>
          <w:lang w:val="fr-CA"/>
        </w:rPr>
      </w:pPr>
      <w:r w:rsidRPr="0035316E">
        <w:rPr>
          <w:lang w:val="fr-CA"/>
        </w:rPr>
        <w:t>Tu as déjà travaillé dans une usine de fabrication?</w:t>
      </w:r>
    </w:p>
    <w:p w14:paraId="711BF68E" w14:textId="400A2231" w:rsidR="00703769" w:rsidRPr="00703769" w:rsidRDefault="00703769" w:rsidP="00465CCF">
      <w:pPr>
        <w:pStyle w:val="NoSpacing"/>
        <w:numPr>
          <w:ilvl w:val="0"/>
          <w:numId w:val="3"/>
        </w:numPr>
        <w:jc w:val="both"/>
        <w:rPr>
          <w:lang w:val="fr-CA"/>
        </w:rPr>
      </w:pPr>
      <w:r w:rsidRPr="00703769">
        <w:rPr>
          <w:lang w:val="fr-CA"/>
        </w:rPr>
        <w:t>Tu priorises toujours la sécurité et celle de tes collègues?</w:t>
      </w:r>
    </w:p>
    <w:p w14:paraId="58CEA0CE" w14:textId="77777777" w:rsidR="00703769" w:rsidRPr="00703769" w:rsidRDefault="00703769" w:rsidP="00703769">
      <w:pPr>
        <w:pStyle w:val="NoSpacing"/>
        <w:jc w:val="both"/>
        <w:rPr>
          <w:lang w:val="fr-CA"/>
        </w:rPr>
      </w:pPr>
    </w:p>
    <w:p w14:paraId="09FBE0C5" w14:textId="77777777" w:rsidR="00703769" w:rsidRPr="00703769" w:rsidRDefault="00703769" w:rsidP="00703769">
      <w:pPr>
        <w:pStyle w:val="NoSpacing"/>
        <w:jc w:val="both"/>
        <w:rPr>
          <w:lang w:val="fr-CA"/>
        </w:rPr>
      </w:pPr>
      <w:r w:rsidRPr="00703769">
        <w:rPr>
          <w:lang w:val="fr-CA"/>
        </w:rPr>
        <w:t xml:space="preserve">Possibilité d’un horaire de </w:t>
      </w:r>
      <w:r w:rsidRPr="00F1678D">
        <w:rPr>
          <w:b/>
          <w:bCs/>
          <w:lang w:val="fr-CA"/>
        </w:rPr>
        <w:t>4 jours</w:t>
      </w:r>
      <w:r w:rsidRPr="00703769">
        <w:rPr>
          <w:lang w:val="fr-CA"/>
        </w:rPr>
        <w:t>!</w:t>
      </w:r>
    </w:p>
    <w:p w14:paraId="1EEAA88E" w14:textId="3670969B" w:rsidR="00703769" w:rsidRPr="00703769" w:rsidRDefault="00703769" w:rsidP="00703769">
      <w:pPr>
        <w:pStyle w:val="NoSpacing"/>
        <w:jc w:val="both"/>
        <w:rPr>
          <w:lang w:val="fr-CA"/>
        </w:rPr>
      </w:pPr>
      <w:r w:rsidRPr="00703769">
        <w:rPr>
          <w:lang w:val="fr-CA"/>
        </w:rPr>
        <w:t>•</w:t>
      </w:r>
      <w:r w:rsidRPr="00703769">
        <w:rPr>
          <w:lang w:val="fr-CA"/>
        </w:rPr>
        <w:tab/>
        <w:t>Taux horaire à l’embauche allant de 17.</w:t>
      </w:r>
      <w:r w:rsidR="0035316E">
        <w:rPr>
          <w:lang w:val="fr-CA"/>
        </w:rPr>
        <w:t>61</w:t>
      </w:r>
      <w:r w:rsidRPr="00703769">
        <w:rPr>
          <w:lang w:val="fr-CA"/>
        </w:rPr>
        <w:t>$ à 19.82$ selon le poste et le quart de travail.</w:t>
      </w:r>
    </w:p>
    <w:p w14:paraId="2B5111E6" w14:textId="77777777" w:rsidR="00703769" w:rsidRPr="00703769" w:rsidRDefault="00703769" w:rsidP="00703769">
      <w:pPr>
        <w:pStyle w:val="NoSpacing"/>
        <w:jc w:val="both"/>
        <w:rPr>
          <w:lang w:val="fr-CA"/>
        </w:rPr>
      </w:pPr>
      <w:r w:rsidRPr="00703769">
        <w:rPr>
          <w:lang w:val="fr-CA"/>
        </w:rPr>
        <w:t>•</w:t>
      </w:r>
      <w:r w:rsidRPr="00703769">
        <w:rPr>
          <w:lang w:val="fr-CA"/>
        </w:rPr>
        <w:tab/>
        <w:t>Horaire de 40 heures du lundi au jeudi, soit de jour ou de soir.</w:t>
      </w:r>
    </w:p>
    <w:p w14:paraId="602874E0" w14:textId="77777777" w:rsidR="00703769" w:rsidRPr="00703769" w:rsidRDefault="00703769" w:rsidP="00703769">
      <w:pPr>
        <w:pStyle w:val="NoSpacing"/>
        <w:jc w:val="both"/>
        <w:rPr>
          <w:lang w:val="fr-CA"/>
        </w:rPr>
      </w:pPr>
    </w:p>
    <w:p w14:paraId="0B18AACB" w14:textId="77777777" w:rsidR="00703769" w:rsidRPr="00703769" w:rsidRDefault="00703769" w:rsidP="00703769">
      <w:pPr>
        <w:pStyle w:val="NoSpacing"/>
        <w:jc w:val="both"/>
        <w:rPr>
          <w:lang w:val="fr-CA"/>
        </w:rPr>
      </w:pPr>
      <w:r w:rsidRPr="00703769">
        <w:rPr>
          <w:lang w:val="fr-CA"/>
        </w:rPr>
        <w:t xml:space="preserve">Possibilité d’un horaire de </w:t>
      </w:r>
      <w:r w:rsidRPr="00F1678D">
        <w:rPr>
          <w:b/>
          <w:bCs/>
          <w:lang w:val="fr-CA"/>
        </w:rPr>
        <w:t>3 jours</w:t>
      </w:r>
      <w:r w:rsidRPr="00703769">
        <w:rPr>
          <w:lang w:val="fr-CA"/>
        </w:rPr>
        <w:t>!</w:t>
      </w:r>
    </w:p>
    <w:p w14:paraId="4C5CD30F" w14:textId="54D5BF90" w:rsidR="00703769" w:rsidRPr="00703769" w:rsidRDefault="00703769" w:rsidP="00703769">
      <w:pPr>
        <w:pStyle w:val="NoSpacing"/>
        <w:jc w:val="both"/>
        <w:rPr>
          <w:lang w:val="fr-CA"/>
        </w:rPr>
      </w:pPr>
      <w:r w:rsidRPr="00703769">
        <w:rPr>
          <w:lang w:val="fr-CA"/>
        </w:rPr>
        <w:t>•</w:t>
      </w:r>
      <w:r w:rsidRPr="00703769">
        <w:rPr>
          <w:lang w:val="fr-CA"/>
        </w:rPr>
        <w:tab/>
        <w:t xml:space="preserve">Taux horaire à l’embauche allant de </w:t>
      </w:r>
      <w:r w:rsidR="0035316E">
        <w:rPr>
          <w:lang w:val="fr-CA"/>
        </w:rPr>
        <w:t>20.11</w:t>
      </w:r>
      <w:r w:rsidRPr="00703769">
        <w:rPr>
          <w:lang w:val="fr-CA"/>
        </w:rPr>
        <w:t>$ à 21.32$ selon le poste de travail.</w:t>
      </w:r>
    </w:p>
    <w:p w14:paraId="2019D1D3" w14:textId="77777777" w:rsidR="00703769" w:rsidRPr="00703769" w:rsidRDefault="00703769" w:rsidP="00703769">
      <w:pPr>
        <w:pStyle w:val="NoSpacing"/>
        <w:jc w:val="both"/>
        <w:rPr>
          <w:lang w:val="fr-CA"/>
        </w:rPr>
      </w:pPr>
      <w:r w:rsidRPr="00703769">
        <w:rPr>
          <w:lang w:val="fr-CA"/>
        </w:rPr>
        <w:t>•</w:t>
      </w:r>
      <w:r w:rsidRPr="00703769">
        <w:rPr>
          <w:lang w:val="fr-CA"/>
        </w:rPr>
        <w:tab/>
        <w:t>Horaire de 36 heures du vendredi au dimanche.</w:t>
      </w:r>
    </w:p>
    <w:p w14:paraId="19934A4C" w14:textId="77777777" w:rsidR="00703769" w:rsidRPr="00703769" w:rsidRDefault="00703769" w:rsidP="00703769">
      <w:pPr>
        <w:pStyle w:val="NoSpacing"/>
        <w:jc w:val="both"/>
        <w:rPr>
          <w:lang w:val="fr-CA"/>
        </w:rPr>
      </w:pPr>
    </w:p>
    <w:p w14:paraId="4295F364" w14:textId="77777777" w:rsidR="00703769" w:rsidRPr="00703769" w:rsidRDefault="00703769" w:rsidP="00703769">
      <w:pPr>
        <w:pStyle w:val="NoSpacing"/>
        <w:jc w:val="both"/>
        <w:rPr>
          <w:lang w:val="fr-CA"/>
        </w:rPr>
      </w:pPr>
    </w:p>
    <w:p w14:paraId="0DA71C7F" w14:textId="77777777" w:rsidR="00703769" w:rsidRPr="00703769" w:rsidRDefault="00703769" w:rsidP="00703769">
      <w:pPr>
        <w:pStyle w:val="NoSpacing"/>
        <w:jc w:val="both"/>
        <w:rPr>
          <w:lang w:val="fr-CA"/>
        </w:rPr>
      </w:pPr>
      <w:r w:rsidRPr="00703769">
        <w:rPr>
          <w:lang w:val="fr-CA"/>
        </w:rPr>
        <w:t>Être équipier Premier Tech, c’est faire partie d’une grande équipe internationale qui célèbre les réussites – petites et grandes – en valorisant le rôle que chacun y a joué. C’est évoluer ensemble, avoir confiance et accomplir toujours plus.</w:t>
      </w:r>
    </w:p>
    <w:p w14:paraId="4A438AF5" w14:textId="77777777" w:rsidR="00116E2A" w:rsidRDefault="00116E2A" w:rsidP="00703769">
      <w:pPr>
        <w:pStyle w:val="NoSpacing"/>
        <w:jc w:val="both"/>
        <w:rPr>
          <w:lang w:val="fr-CA"/>
        </w:rPr>
      </w:pPr>
    </w:p>
    <w:p w14:paraId="5EFCED75" w14:textId="595919E7" w:rsidR="00703769" w:rsidRPr="00703769" w:rsidRDefault="00703769" w:rsidP="00703769">
      <w:pPr>
        <w:pStyle w:val="NoSpacing"/>
        <w:jc w:val="both"/>
        <w:rPr>
          <w:lang w:val="fr-CA"/>
        </w:rPr>
      </w:pPr>
      <w:r w:rsidRPr="00703769">
        <w:rPr>
          <w:lang w:val="fr-CA"/>
        </w:rPr>
        <w:t>Rejoins l’équipe Premier Tech et travaille dans un environnement sécuritaire et stimulant.</w:t>
      </w:r>
    </w:p>
    <w:p w14:paraId="282E799F" w14:textId="77777777" w:rsidR="00703769" w:rsidRPr="00703769" w:rsidRDefault="00703769" w:rsidP="00703769">
      <w:pPr>
        <w:pStyle w:val="NoSpacing"/>
        <w:jc w:val="both"/>
        <w:rPr>
          <w:lang w:val="fr-CA"/>
        </w:rPr>
      </w:pPr>
    </w:p>
    <w:p w14:paraId="19FC939E" w14:textId="77777777" w:rsidR="00703769" w:rsidRPr="00703769" w:rsidRDefault="00703769" w:rsidP="00703769">
      <w:pPr>
        <w:pStyle w:val="NoSpacing"/>
        <w:jc w:val="both"/>
        <w:rPr>
          <w:lang w:val="fr-CA"/>
        </w:rPr>
      </w:pPr>
      <w:r w:rsidRPr="00703769">
        <w:rPr>
          <w:lang w:val="fr-CA"/>
        </w:rPr>
        <w:t>Prêt à faire la différence? Postule en ligne dès maintenant, nous t’attendons avec impatience!</w:t>
      </w:r>
    </w:p>
    <w:p w14:paraId="09B7D97C" w14:textId="77777777" w:rsidR="00703769" w:rsidRPr="00703769" w:rsidRDefault="00703769" w:rsidP="00703769">
      <w:pPr>
        <w:pStyle w:val="NoSpacing"/>
        <w:jc w:val="both"/>
        <w:rPr>
          <w:lang w:val="fr-CA"/>
        </w:rPr>
      </w:pPr>
    </w:p>
    <w:p w14:paraId="7F4EA65D" w14:textId="77777777" w:rsidR="007D0DE5" w:rsidRPr="00703769" w:rsidRDefault="007D0DE5" w:rsidP="00703769">
      <w:pPr>
        <w:pStyle w:val="NoSpacing"/>
        <w:jc w:val="both"/>
        <w:rPr>
          <w:lang w:val="fr-CA"/>
        </w:rPr>
      </w:pPr>
    </w:p>
    <w:sectPr w:rsidR="007D0DE5" w:rsidRPr="00703769" w:rsidSect="004A2A9C">
      <w:headerReference w:type="default" r:id="rId11"/>
      <w:pgSz w:w="12240" w:h="15840"/>
      <w:pgMar w:top="2275" w:right="1195" w:bottom="2275" w:left="1195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1C917" w14:textId="77777777" w:rsidR="0062753D" w:rsidRDefault="0062753D" w:rsidP="00560779">
      <w:pPr>
        <w:spacing w:after="0" w:line="240" w:lineRule="auto"/>
      </w:pPr>
      <w:r>
        <w:separator/>
      </w:r>
    </w:p>
  </w:endnote>
  <w:endnote w:type="continuationSeparator" w:id="0">
    <w:p w14:paraId="66A49AA3" w14:textId="77777777" w:rsidR="0062753D" w:rsidRDefault="0062753D" w:rsidP="0056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xiforma">
    <w:panose1 w:val="00000500000000000000"/>
    <w:charset w:val="00"/>
    <w:family w:val="modern"/>
    <w:notTrueType/>
    <w:pitch w:val="variable"/>
    <w:sig w:usb0="A000022F" w:usb1="0000201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xiforma Black">
    <w:panose1 w:val="00000900000000000000"/>
    <w:charset w:val="00"/>
    <w:family w:val="modern"/>
    <w:notTrueType/>
    <w:pitch w:val="variable"/>
    <w:sig w:usb0="A000022F" w:usb1="0000201B" w:usb2="00000000" w:usb3="00000000" w:csb0="00000097" w:csb1="00000000"/>
  </w:font>
  <w:font w:name="HelveticaNeue LT 55 Roman"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66F3C" w14:textId="77777777" w:rsidR="0062753D" w:rsidRDefault="0062753D" w:rsidP="00560779">
      <w:pPr>
        <w:spacing w:after="0" w:line="240" w:lineRule="auto"/>
      </w:pPr>
      <w:r>
        <w:separator/>
      </w:r>
    </w:p>
  </w:footnote>
  <w:footnote w:type="continuationSeparator" w:id="0">
    <w:p w14:paraId="47BD356F" w14:textId="77777777" w:rsidR="0062753D" w:rsidRDefault="0062753D" w:rsidP="0056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3E3AB" w14:textId="77777777" w:rsidR="00DD76A2" w:rsidRDefault="00DD76A2">
    <w:pPr>
      <w:pStyle w:val="Header"/>
    </w:pPr>
    <w:r>
      <w:rPr>
        <w:rFonts w:ascii="HelveticaNeue LT 55 Roman" w:hAnsi="HelveticaNeue LT 55 Roman"/>
        <w:noProof/>
      </w:rPr>
      <w:drawing>
        <wp:anchor distT="0" distB="0" distL="114300" distR="114300" simplePos="0" relativeHeight="251659264" behindDoc="1" locked="0" layoutInCell="1" allowOverlap="0" wp14:anchorId="7D3CECB6" wp14:editId="2551F549">
          <wp:simplePos x="0" y="0"/>
          <wp:positionH relativeFrom="page">
            <wp:align>left</wp:align>
          </wp:positionH>
          <wp:positionV relativeFrom="page">
            <wp:posOffset>19050</wp:posOffset>
          </wp:positionV>
          <wp:extent cx="7747200" cy="1148400"/>
          <wp:effectExtent l="0" t="0" r="635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2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76521"/>
    <w:multiLevelType w:val="hybridMultilevel"/>
    <w:tmpl w:val="E57C5F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DD3321"/>
    <w:multiLevelType w:val="hybridMultilevel"/>
    <w:tmpl w:val="78C6D1B2"/>
    <w:lvl w:ilvl="0" w:tplc="E9A2A258">
      <w:numFmt w:val="bullet"/>
      <w:lvlText w:val="•"/>
      <w:lvlJc w:val="left"/>
      <w:pPr>
        <w:ind w:left="720" w:hanging="720"/>
      </w:pPr>
      <w:rPr>
        <w:rFonts w:ascii="Axiforma" w:eastAsiaTheme="minorHAnsi" w:hAnsi="Axiform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C21B7C"/>
    <w:multiLevelType w:val="hybridMultilevel"/>
    <w:tmpl w:val="19CE66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69"/>
    <w:rsid w:val="00116E2A"/>
    <w:rsid w:val="0014144A"/>
    <w:rsid w:val="002B0EC4"/>
    <w:rsid w:val="0035316E"/>
    <w:rsid w:val="004107FA"/>
    <w:rsid w:val="00465CCF"/>
    <w:rsid w:val="004A2A9C"/>
    <w:rsid w:val="00560779"/>
    <w:rsid w:val="0062753D"/>
    <w:rsid w:val="0066246E"/>
    <w:rsid w:val="006773F3"/>
    <w:rsid w:val="00703769"/>
    <w:rsid w:val="00777372"/>
    <w:rsid w:val="007D0DE5"/>
    <w:rsid w:val="00866F21"/>
    <w:rsid w:val="00973926"/>
    <w:rsid w:val="009F63BE"/>
    <w:rsid w:val="00A331BB"/>
    <w:rsid w:val="00DD76A2"/>
    <w:rsid w:val="00F1678D"/>
    <w:rsid w:val="00F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D028"/>
  <w15:chartTrackingRefBased/>
  <w15:docId w15:val="{25D3A1E0-3A24-4C84-B0DE-0B6A996A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EC4"/>
    <w:rPr>
      <w:rFonts w:ascii="Axiforma" w:hAnsi="Axiforma"/>
      <w:color w:val="041E42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DE5"/>
    <w:pPr>
      <w:keepNext/>
      <w:keepLines/>
      <w:spacing w:before="240" w:after="0"/>
      <w:outlineLvl w:val="0"/>
    </w:pPr>
    <w:rPr>
      <w:rFonts w:ascii="Axiforma Black" w:eastAsiaTheme="majorEastAsia" w:hAnsi="Axiforma Black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DE5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DE5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EC4"/>
    <w:pPr>
      <w:spacing w:after="0" w:line="240" w:lineRule="auto"/>
    </w:pPr>
    <w:rPr>
      <w:rFonts w:ascii="Axiforma" w:hAnsi="Axiforma"/>
      <w:color w:val="041E42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0DE5"/>
    <w:rPr>
      <w:rFonts w:ascii="Axiforma Black" w:eastAsiaTheme="majorEastAsia" w:hAnsi="Axiforma Black" w:cstheme="majorBidi"/>
      <w:color w:val="041E42" w:themeColor="background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0DE5"/>
    <w:rPr>
      <w:rFonts w:ascii="Axiforma" w:eastAsiaTheme="majorEastAsia" w:hAnsi="Axiforma" w:cstheme="majorBidi"/>
      <w:b/>
      <w:color w:val="041E42" w:themeColor="background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D0DE5"/>
    <w:pPr>
      <w:spacing w:after="0" w:line="240" w:lineRule="auto"/>
      <w:contextualSpacing/>
    </w:pPr>
    <w:rPr>
      <w:rFonts w:ascii="Axiforma Black" w:eastAsiaTheme="majorEastAsia" w:hAnsi="Axiforma Black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0DE5"/>
    <w:rPr>
      <w:rFonts w:ascii="Axiforma Black" w:eastAsiaTheme="majorEastAsia" w:hAnsi="Axiforma Black" w:cstheme="majorBidi"/>
      <w:color w:val="041E42" w:themeColor="background1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DE5"/>
    <w:pPr>
      <w:numPr>
        <w:ilvl w:val="1"/>
      </w:numPr>
      <w:spacing w:line="240" w:lineRule="auto"/>
    </w:pPr>
    <w:rPr>
      <w:rFonts w:eastAsiaTheme="minorEastAsia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D0DE5"/>
    <w:rPr>
      <w:rFonts w:ascii="Axiforma" w:eastAsiaTheme="minorEastAsia" w:hAnsi="Axiforma"/>
      <w:color w:val="041E42" w:themeColor="background1"/>
      <w:spacing w:val="15"/>
      <w:sz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6773F3"/>
    <w:pPr>
      <w:outlineLvl w:val="9"/>
    </w:pPr>
    <w:rPr>
      <w:color w:val="1991C2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6077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077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60779"/>
    <w:rPr>
      <w:color w:val="41B6E6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DE5"/>
    <w:rPr>
      <w:rFonts w:ascii="Axiforma" w:eastAsiaTheme="majorEastAsia" w:hAnsi="Axiforma" w:cstheme="majorBidi"/>
      <w:color w:val="041E42" w:themeColor="background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60779"/>
    <w:rPr>
      <w:rFonts w:ascii="Axiforma" w:hAnsi="Axiforma"/>
      <w:i/>
      <w:iCs/>
      <w:color w:val="FFFFF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60779"/>
    <w:rPr>
      <w:rFonts w:ascii="Axiforma" w:hAnsi="Axiforma"/>
      <w:i/>
      <w:iCs/>
      <w:color w:val="41B6E6" w:themeColor="accent1"/>
    </w:rPr>
  </w:style>
  <w:style w:type="character" w:styleId="Strong">
    <w:name w:val="Strong"/>
    <w:basedOn w:val="DefaultParagraphFont"/>
    <w:uiPriority w:val="22"/>
    <w:qFormat/>
    <w:rsid w:val="00560779"/>
    <w:rPr>
      <w:rFonts w:ascii="Axiforma" w:hAnsi="Axiforma"/>
      <w:b/>
      <w:bCs/>
    </w:rPr>
  </w:style>
  <w:style w:type="character" w:styleId="SubtleReference">
    <w:name w:val="Subtle Reference"/>
    <w:basedOn w:val="DefaultParagraphFont"/>
    <w:uiPriority w:val="31"/>
    <w:qFormat/>
    <w:rsid w:val="00560779"/>
    <w:rPr>
      <w:rFonts w:ascii="Axiforma" w:hAnsi="Axiforma"/>
      <w:smallCaps/>
      <w:color w:val="FFFFFF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60779"/>
    <w:rPr>
      <w:rFonts w:ascii="Axiforma" w:hAnsi="Axiforma"/>
      <w:b/>
      <w:bCs/>
      <w:smallCaps/>
      <w:color w:val="41B6E6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60779"/>
    <w:rPr>
      <w:rFonts w:ascii="Axiforma" w:hAnsi="Axiforma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56077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73F3"/>
    <w:pPr>
      <w:pBdr>
        <w:top w:val="single" w:sz="4" w:space="10" w:color="41B6E6" w:themeColor="accent1"/>
        <w:bottom w:val="single" w:sz="4" w:space="10" w:color="41B6E6" w:themeColor="accent1"/>
      </w:pBdr>
      <w:spacing w:before="360" w:after="360"/>
      <w:ind w:left="864" w:right="864"/>
      <w:jc w:val="center"/>
    </w:pPr>
    <w:rPr>
      <w:iCs/>
      <w:color w:val="41B6E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73F3"/>
    <w:rPr>
      <w:rFonts w:ascii="Axiforma" w:hAnsi="Axiforma"/>
      <w:iCs/>
      <w:color w:val="41B6E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560779"/>
    <w:pPr>
      <w:spacing w:before="20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0779"/>
    <w:rPr>
      <w:rFonts w:ascii="Axiforma" w:hAnsi="Axiforma"/>
      <w:i/>
      <w:iCs/>
      <w:color w:val="FFFFFF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6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79"/>
    <w:rPr>
      <w:rFonts w:ascii="Axiforma" w:hAnsi="Axiforma"/>
    </w:rPr>
  </w:style>
  <w:style w:type="paragraph" w:styleId="Footer">
    <w:name w:val="footer"/>
    <w:basedOn w:val="Normal"/>
    <w:link w:val="FooterChar"/>
    <w:uiPriority w:val="99"/>
    <w:unhideWhenUsed/>
    <w:rsid w:val="0056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79"/>
    <w:rPr>
      <w:rFonts w:ascii="Axiforma" w:hAnsi="Axiforma"/>
    </w:rPr>
  </w:style>
  <w:style w:type="paragraph" w:customStyle="1" w:styleId="Textedelapagetitre">
    <w:name w:val="Texte de la page titre"/>
    <w:basedOn w:val="Normal"/>
    <w:qFormat/>
    <w:rsid w:val="002B0EC4"/>
    <w:pPr>
      <w:spacing w:line="288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T White Background Color Theme">
      <a:dk1>
        <a:srgbClr val="FFFFFF"/>
      </a:dk1>
      <a:lt1>
        <a:srgbClr val="041E42"/>
      </a:lt1>
      <a:dk2>
        <a:srgbClr val="FFFFFF"/>
      </a:dk2>
      <a:lt2>
        <a:srgbClr val="041E42"/>
      </a:lt2>
      <a:accent1>
        <a:srgbClr val="41B6E6"/>
      </a:accent1>
      <a:accent2>
        <a:srgbClr val="8A8D8F"/>
      </a:accent2>
      <a:accent3>
        <a:srgbClr val="0077C8"/>
      </a:accent3>
      <a:accent4>
        <a:srgbClr val="04325E"/>
      </a:accent4>
      <a:accent5>
        <a:srgbClr val="54585B"/>
      </a:accent5>
      <a:accent6>
        <a:srgbClr val="BDBDBD"/>
      </a:accent6>
      <a:hlink>
        <a:srgbClr val="41B6E6"/>
      </a:hlink>
      <a:folHlink>
        <a:srgbClr val="41B6E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6AA01F29EB240A90C0B62D5BF9091" ma:contentTypeVersion="13" ma:contentTypeDescription="Create a new document." ma:contentTypeScope="" ma:versionID="edfa03454be65da5bed42ae911f0057b">
  <xsd:schema xmlns:xsd="http://www.w3.org/2001/XMLSchema" xmlns:xs="http://www.w3.org/2001/XMLSchema" xmlns:p="http://schemas.microsoft.com/office/2006/metadata/properties" xmlns:ns3="ff062fde-25a5-407c-80c8-ed7a0b7fad25" xmlns:ns4="3e589364-bd38-45ed-877d-bee62690f118" targetNamespace="http://schemas.microsoft.com/office/2006/metadata/properties" ma:root="true" ma:fieldsID="4f1623a14fb0b3eaabc4c6460e541f14" ns3:_="" ns4:_="">
    <xsd:import namespace="ff062fde-25a5-407c-80c8-ed7a0b7fad25"/>
    <xsd:import namespace="3e589364-bd38-45ed-877d-bee62690f1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62fde-25a5-407c-80c8-ed7a0b7fad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9364-bd38-45ed-877d-bee62690f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F57E-09D3-4F96-9AB0-FC396D102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EEC19-0447-4BB3-8AC3-B502E1455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4521B8-0431-41A3-9535-B794A8196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62fde-25a5-407c-80c8-ed7a0b7fad25"/>
    <ds:schemaRef ds:uri="3e589364-bd38-45ed-877d-bee62690f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50B525-2052-4EB4-8A80-EF4755C2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Landry - LANC3</dc:creator>
  <cp:keywords/>
  <dc:description/>
  <cp:lastModifiedBy>Christine Landry - LANC3</cp:lastModifiedBy>
  <cp:revision>5</cp:revision>
  <dcterms:created xsi:type="dcterms:W3CDTF">2021-05-20T12:58:00Z</dcterms:created>
  <dcterms:modified xsi:type="dcterms:W3CDTF">2021-05-20T15:19:00Z</dcterms:modified>
</cp:coreProperties>
</file>